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AF" w:rsidRPr="000471AF" w:rsidRDefault="000471AF" w:rsidP="000471AF">
      <w:pPr>
        <w:shd w:val="clear" w:color="auto" w:fill="FFFFFF"/>
        <w:spacing w:before="240" w:after="0"/>
        <w:jc w:val="center"/>
        <w:rPr>
          <w:rFonts w:ascii="Times New Roman" w:eastAsia="Times New Roman" w:hAnsi="Times New Roman" w:cs="Times New Roman"/>
          <w:b/>
          <w:color w:val="353434"/>
          <w:sz w:val="28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color w:val="353434"/>
          <w:sz w:val="28"/>
          <w:szCs w:val="24"/>
          <w:lang w:eastAsia="ru-RU"/>
        </w:rPr>
        <w:t>Методический ма</w:t>
      </w:r>
      <w:bookmarkStart w:id="0" w:name="_GoBack"/>
      <w:bookmarkEnd w:id="0"/>
      <w:r w:rsidRPr="000471AF">
        <w:rPr>
          <w:rFonts w:ascii="Times New Roman" w:eastAsia="Times New Roman" w:hAnsi="Times New Roman" w:cs="Times New Roman"/>
          <w:b/>
          <w:color w:val="353434"/>
          <w:sz w:val="28"/>
          <w:szCs w:val="24"/>
          <w:lang w:eastAsia="ru-RU"/>
        </w:rPr>
        <w:t xml:space="preserve">териал </w:t>
      </w:r>
    </w:p>
    <w:p w:rsidR="000471AF" w:rsidRPr="000471AF" w:rsidRDefault="000471AF" w:rsidP="000471AF">
      <w:pPr>
        <w:shd w:val="clear" w:color="auto" w:fill="FFFFFF"/>
        <w:spacing w:before="240"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0471AF">
        <w:rPr>
          <w:rFonts w:ascii="Times New Roman" w:eastAsia="Calibri" w:hAnsi="Times New Roman" w:cs="Times New Roman"/>
          <w:b/>
          <w:sz w:val="28"/>
          <w:szCs w:val="24"/>
        </w:rPr>
        <w:t>«Необходимость соблюдения Устава школы»</w:t>
      </w:r>
    </w:p>
    <w:p w:rsidR="000471AF" w:rsidRPr="000471AF" w:rsidRDefault="000471AF" w:rsidP="000471AF">
      <w:pPr>
        <w:shd w:val="clear" w:color="auto" w:fill="FFFFFF"/>
        <w:spacing w:before="120" w:after="0"/>
        <w:ind w:firstLine="708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На сегодняшний день практически в каждой общественной сфере существуют </w:t>
      </w:r>
      <w:proofErr w:type="gramStart"/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права и обязанности</w:t>
      </w:r>
      <w:proofErr w:type="gramEnd"/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 задействованных в ней лиц. Это касается и обучающихся в российских общеобразовательных учреждениях.</w:t>
      </w:r>
    </w:p>
    <w:p w:rsidR="000471AF" w:rsidRPr="000471AF" w:rsidRDefault="000471AF" w:rsidP="000471A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    Каждый ребенок, переступивший школьный порог, должен знать свои права и обязанности.</w:t>
      </w:r>
    </w:p>
    <w:p w:rsidR="000471AF" w:rsidRPr="000471AF" w:rsidRDefault="000471AF" w:rsidP="000471A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    Права школьника:</w:t>
      </w:r>
    </w:p>
    <w:p w:rsidR="000471AF" w:rsidRPr="000471AF" w:rsidRDefault="000471AF" w:rsidP="000471AF">
      <w:pPr>
        <w:shd w:val="clear" w:color="auto" w:fill="FFFFFF"/>
        <w:spacing w:before="120" w:after="0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    Права школьника регламентируются Уставом школы, в которой он проходит обучение. Тем не менее необходимо перечислить основные права учащегося, которые приняты в каждом российском общеобразовательном учреждении: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Право на получение основного образования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о чем говорится и в статье № 43 Конституции Российской Федерации.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Каждый ученик имеет право принимать участие в управлении школой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Школьник — это полноценная личность, которая заслуживает уважения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как со стороны преподавательского коллектива, так и других сотрудников учреждения.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Обучающийся имеет право знать свою отметку за письменные работы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и устные ответы.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Ученик может принимать участие в любых школьных и внешкольных мероприятиях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которые организовываются образовательным учреждением и которые соответствуют его возрастной категории.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Школьник может добровольно участвовать в любой трудовой деятельности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Ученик имеет право попросить у учителя бесплатной помощи в получении знаний по любой теме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включенной в образовательную программу.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Абсолютно каждый обучающийся вправе организовывать объединения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которые не противоречат школьному Уставу.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Школьник вправе иметь свободное время между уроками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и в каникулярный период.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Каждый обучающийся имеет право на то, чтобы его выслушала администрация школы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педагоги и другие ученики.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И в учебное время, и во внеклассной работе абсолютно каждый обучающийся вправе отстаивать свои принципы, взгляды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мировоззрение, понятия в тех случаях, когда возникает спорная или конфликтная ситуация.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Обучающийся в любое время, независимо от обстоятельств, имеет возможность перейти в другое образовательное учреждение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lastRenderedPageBreak/>
        <w:t>Школьник вправе обучаться на дому, экстерном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а также досрочно сдать ОГЭ и ЕГЭ.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Ученик имеет право высказывать свое мнение на уроке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Ребенок имеет право появится на уроке позже, предварительно предупредив учителя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 Кроме того, при необходимости он имеет право покинуть учебную аудиторию во время урока, спросив разрешения у педагога.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Школьник вправе исправить учителя, если второй оговорился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допустил неточность, касающуюся темы урока.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По истечении урока школьник вправе покинуть учебную аудиторию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Ученик вправе обучаться в хорошо освещенных помещениях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где также должны соблюдаться чистота и порядок.</w:t>
      </w:r>
    </w:p>
    <w:p w:rsidR="000471AF" w:rsidRPr="000471AF" w:rsidRDefault="000471AF" w:rsidP="000471A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Школьник имеет право рассчитывать на стопроцентную безопасность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находясь в стенах школы.</w:t>
      </w:r>
    </w:p>
    <w:p w:rsidR="000471AF" w:rsidRPr="000471AF" w:rsidRDefault="000471AF" w:rsidP="000471A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    Родители не только могут, но и должны следить за тем, как соблюдаются права их детей в школе. В этих целях создаются родительские комитеты.</w:t>
      </w:r>
    </w:p>
    <w:p w:rsidR="000471AF" w:rsidRPr="000471AF" w:rsidRDefault="000471AF" w:rsidP="000471A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    К тому же каждый родитель или законный представитель ученика имеет право в любое время посетить учебное заведение, чтобы оценить условия образовательного процесса.</w:t>
      </w:r>
    </w:p>
    <w:p w:rsidR="000471AF" w:rsidRPr="000471AF" w:rsidRDefault="000471AF" w:rsidP="000471A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Обязанности школьника:</w:t>
      </w:r>
    </w:p>
    <w:p w:rsidR="000471AF" w:rsidRPr="000471AF" w:rsidRDefault="000471AF" w:rsidP="000471A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    У каждого школьника есть свои обязанности, которые регламентируются в Уставе школы. Ученик обязан: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Уважать не только своих преподавателей, но и других сотрудников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учебного заведения.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С уважением относиться к результатам чужих трудов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Добросовестно относиться к учебе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Соблюдать школьный режим: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своевременно посещать уроки (исключение составляет отсутствие на уроках по уважительным причинам), уходить с уроков в строго отведенное время.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После пропуска учебного дня или определенного урока приходить в школу с объяснительным документом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например, со справкой от врача по поводу болезни (с печатями медицинского учреждения) либо запиской от родителей или родственников.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lastRenderedPageBreak/>
        <w:t>Приходить в школу чистым и опрятным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Соблюдать правила техники безопасности на уроках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 Особенно это касается уроков химии, физики, биологии, физической культуры и технологии.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Подавать учителю дневник по первому требованию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Внимательно слушать и выполнять задания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которые дает учитель, для получения качественных знаний.</w:t>
      </w:r>
    </w:p>
    <w:p w:rsidR="000471AF" w:rsidRPr="000471AF" w:rsidRDefault="000471AF" w:rsidP="000471A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    Стоит отметить, что на каждого ученика действуют</w:t>
      </w:r>
      <w:r w:rsidRPr="000471AF">
        <w:rPr>
          <w:rFonts w:ascii="Times New Roman" w:eastAsia="Times New Roman" w:hAnsi="Times New Roman" w:cs="Times New Roman"/>
          <w:b/>
          <w:color w:val="353434"/>
          <w:sz w:val="24"/>
          <w:szCs w:val="24"/>
          <w:lang w:eastAsia="ru-RU"/>
        </w:rPr>
        <w:t xml:space="preserve"> запеты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установленные Уставом школы.</w:t>
      </w:r>
    </w:p>
    <w:p w:rsidR="000471AF" w:rsidRPr="000471AF" w:rsidRDefault="000471AF" w:rsidP="000471AF">
      <w:pPr>
        <w:shd w:val="clear" w:color="auto" w:fill="FFFFFF"/>
        <w:spacing w:after="300" w:line="360" w:lineRule="auto"/>
        <w:jc w:val="both"/>
        <w:rPr>
          <w:rFonts w:ascii="Times New Roman" w:eastAsia="Times New Roman" w:hAnsi="Times New Roman" w:cs="Times New Roman"/>
          <w:b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 xml:space="preserve">     Школьнику </w:t>
      </w:r>
      <w:r w:rsidRPr="000471AF">
        <w:rPr>
          <w:rFonts w:ascii="Times New Roman" w:eastAsia="Times New Roman" w:hAnsi="Times New Roman" w:cs="Times New Roman"/>
          <w:b/>
          <w:color w:val="353434"/>
          <w:sz w:val="24"/>
          <w:szCs w:val="24"/>
          <w:lang w:eastAsia="ru-RU"/>
        </w:rPr>
        <w:t>запрещается: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Приносить с собой в общеобразовательное учреждение опасные предметы: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оружие, колющие предметы и так далее.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Становиться зачинщиком ситуаций, которые могут привести к дракам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а также участвовать в разборках других обучающихся.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Пропускать уроки без уважительной причины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Приносить с собой спиртосодержащую продукцию и употреблять ее в стенах и на территории школы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а также являться на занятия в состоянии алкогольного опьянения.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Курить на территории школы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Играть в азартные игры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Красть или брать без разрешения чужие вещи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.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Неуважительно и грубо общаться с учителями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 и администрацией школы.</w:t>
      </w:r>
    </w:p>
    <w:p w:rsidR="000471AF" w:rsidRPr="000471AF" w:rsidRDefault="000471AF" w:rsidP="000471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</w:pPr>
      <w:r w:rsidRPr="000471AF">
        <w:rPr>
          <w:rFonts w:ascii="Times New Roman" w:eastAsia="Times New Roman" w:hAnsi="Times New Roman" w:cs="Times New Roman"/>
          <w:b/>
          <w:bCs/>
          <w:color w:val="353434"/>
          <w:sz w:val="24"/>
          <w:szCs w:val="24"/>
          <w:lang w:eastAsia="ru-RU"/>
        </w:rPr>
        <w:t>Игнорировать замечания преподавателей</w:t>
      </w:r>
      <w:r w:rsidRPr="000471AF">
        <w:rPr>
          <w:rFonts w:ascii="Times New Roman" w:eastAsia="Times New Roman" w:hAnsi="Times New Roman" w:cs="Times New Roman"/>
          <w:color w:val="353434"/>
          <w:sz w:val="24"/>
          <w:szCs w:val="24"/>
          <w:lang w:eastAsia="ru-RU"/>
        </w:rPr>
        <w:t>, администрации или сотрудников школы.</w:t>
      </w:r>
    </w:p>
    <w:p w:rsidR="002C0373" w:rsidRDefault="002C0373"/>
    <w:sectPr w:rsidR="002C0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E024B"/>
    <w:multiLevelType w:val="multilevel"/>
    <w:tmpl w:val="59C2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C33C20"/>
    <w:multiLevelType w:val="multilevel"/>
    <w:tmpl w:val="B4BC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32695"/>
    <w:multiLevelType w:val="multilevel"/>
    <w:tmpl w:val="D5C20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CC"/>
    <w:rsid w:val="000471AF"/>
    <w:rsid w:val="002C0373"/>
    <w:rsid w:val="003C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15408-6F87-49DE-96EB-28DDE6E4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713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2024-05-17T07:14:00Z</dcterms:created>
  <dcterms:modified xsi:type="dcterms:W3CDTF">2024-05-17T07:15:00Z</dcterms:modified>
</cp:coreProperties>
</file>